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6A" w:rsidRPr="003B39A1" w:rsidRDefault="0042756A" w:rsidP="004275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39A1">
        <w:rPr>
          <w:rFonts w:ascii="Times New Roman" w:hAnsi="Times New Roman"/>
          <w:sz w:val="24"/>
          <w:szCs w:val="24"/>
        </w:rPr>
        <w:t>Отчет о мероприятиях, реализованных в рамках декады читательской грамотности</w:t>
      </w:r>
    </w:p>
    <w:p w:rsidR="0042756A" w:rsidRPr="003B39A1" w:rsidRDefault="0042756A" w:rsidP="004275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39A1">
        <w:rPr>
          <w:rFonts w:ascii="Times New Roman" w:hAnsi="Times New Roman"/>
          <w:sz w:val="24"/>
          <w:szCs w:val="24"/>
        </w:rPr>
        <w:t xml:space="preserve"> в МБОУ Новогородокская ООШ №16</w:t>
      </w:r>
    </w:p>
    <w:p w:rsidR="0042756A" w:rsidRPr="003B39A1" w:rsidRDefault="0042756A" w:rsidP="0042756A">
      <w:pPr>
        <w:tabs>
          <w:tab w:val="left" w:pos="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39A1">
        <w:rPr>
          <w:rFonts w:ascii="Times New Roman" w:hAnsi="Times New Roman"/>
          <w:sz w:val="24"/>
          <w:szCs w:val="24"/>
        </w:rPr>
        <w:tab/>
      </w:r>
    </w:p>
    <w:tbl>
      <w:tblPr>
        <w:tblW w:w="11015" w:type="dxa"/>
        <w:tblInd w:w="-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1702"/>
        <w:gridCol w:w="2126"/>
        <w:gridCol w:w="851"/>
        <w:gridCol w:w="1842"/>
        <w:gridCol w:w="1701"/>
        <w:gridCol w:w="2268"/>
      </w:tblGrid>
      <w:tr w:rsidR="0042756A" w:rsidRPr="003B39A1" w:rsidTr="00F206F0">
        <w:trPr>
          <w:trHeight w:val="4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3B39A1" w:rsidRDefault="0042756A" w:rsidP="00F2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A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2756A" w:rsidRPr="003B39A1" w:rsidRDefault="0042756A" w:rsidP="00F2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39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39A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3B39A1" w:rsidRDefault="0042756A" w:rsidP="00F2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A1">
              <w:rPr>
                <w:rFonts w:ascii="Times New Roman" w:hAnsi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3B39A1" w:rsidRDefault="0042756A" w:rsidP="00F2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A1">
              <w:rPr>
                <w:rFonts w:ascii="Times New Roman" w:hAnsi="Times New Roman"/>
                <w:sz w:val="24"/>
                <w:szCs w:val="24"/>
              </w:rPr>
              <w:t>Наименование и форма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3B39A1" w:rsidRDefault="0042756A" w:rsidP="00F2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A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3B39A1" w:rsidRDefault="0042756A" w:rsidP="00F2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A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3B39A1" w:rsidRDefault="0042756A" w:rsidP="00F2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A1">
              <w:rPr>
                <w:rFonts w:ascii="Times New Roman" w:hAnsi="Times New Roman"/>
                <w:sz w:val="24"/>
                <w:szCs w:val="24"/>
              </w:rPr>
              <w:t>Число детей, принявших участие в мероприятии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Default="0042756A" w:rsidP="00F20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9A1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42756A" w:rsidRPr="003B39A1" w:rsidRDefault="0042756A" w:rsidP="00F20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9A1">
              <w:rPr>
                <w:rFonts w:ascii="Times New Roman" w:hAnsi="Times New Roman"/>
                <w:sz w:val="24"/>
                <w:szCs w:val="24"/>
              </w:rPr>
              <w:t>(в соотнесении с целью и задачами)</w:t>
            </w:r>
          </w:p>
        </w:tc>
      </w:tr>
      <w:tr w:rsidR="0042756A" w:rsidRPr="003B39A1" w:rsidTr="00F206F0">
        <w:trPr>
          <w:trHeight w:val="4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42756A" w:rsidP="00427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42756A" w:rsidP="00427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56A">
              <w:rPr>
                <w:rFonts w:ascii="Times New Roman" w:hAnsi="Times New Roman"/>
                <w:sz w:val="24"/>
                <w:szCs w:val="24"/>
              </w:rPr>
              <w:t>Линейка. Открытие декады читательской грамотности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42756A" w:rsidP="00427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756A" w:rsidRPr="0042756A" w:rsidRDefault="0042756A" w:rsidP="00427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6A">
              <w:rPr>
                <w:rFonts w:ascii="Times New Roman" w:hAnsi="Times New Roman"/>
                <w:sz w:val="24"/>
                <w:szCs w:val="24"/>
              </w:rPr>
              <w:t>2- 9</w:t>
            </w:r>
          </w:p>
          <w:p w:rsidR="0042756A" w:rsidRPr="0042756A" w:rsidRDefault="0042756A" w:rsidP="0042756A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42756A" w:rsidP="00427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756A" w:rsidRPr="0042756A" w:rsidRDefault="0042756A" w:rsidP="00427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6A">
              <w:rPr>
                <w:rFonts w:ascii="Times New Roman" w:hAnsi="Times New Roman"/>
                <w:sz w:val="24"/>
                <w:szCs w:val="24"/>
              </w:rPr>
              <w:t>18.01</w:t>
            </w:r>
          </w:p>
          <w:p w:rsidR="0042756A" w:rsidRPr="0042756A" w:rsidRDefault="0042756A" w:rsidP="0042756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42756A" w:rsidP="00427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756A" w:rsidRPr="0042756A" w:rsidRDefault="0042756A" w:rsidP="00427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6A">
              <w:rPr>
                <w:rFonts w:ascii="Times New Roman" w:hAnsi="Times New Roman"/>
                <w:sz w:val="24"/>
                <w:szCs w:val="24"/>
              </w:rPr>
              <w:t>Горбунова Т.Д. Макарова Е.П.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42756A" w:rsidP="00F206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3B39A1" w:rsidRDefault="0064676B" w:rsidP="00F20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9A1">
              <w:rPr>
                <w:rFonts w:ascii="Times New Roman" w:hAnsi="Times New Roman"/>
                <w:sz w:val="24"/>
                <w:szCs w:val="24"/>
              </w:rPr>
              <w:t>Учащиеся ознакомлены с планом декады</w:t>
            </w:r>
          </w:p>
        </w:tc>
      </w:tr>
      <w:tr w:rsidR="0042756A" w:rsidRPr="003B39A1" w:rsidTr="00F206F0">
        <w:trPr>
          <w:trHeight w:val="4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42756A" w:rsidP="00427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6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42756A" w:rsidP="00427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56A">
              <w:rPr>
                <w:rFonts w:ascii="Times New Roman" w:hAnsi="Times New Roman"/>
                <w:sz w:val="24"/>
                <w:szCs w:val="24"/>
              </w:rPr>
              <w:t>Выставка книг «</w:t>
            </w:r>
            <w:r w:rsidRPr="0042756A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Книга-советчик и друг</w:t>
            </w:r>
            <w:r w:rsidRPr="0042756A">
              <w:rPr>
                <w:rFonts w:ascii="yandex-sans" w:hAnsi="yandex-sans" w:hint="eastAsia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42756A" w:rsidP="00427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42756A" w:rsidP="00427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6A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42756A" w:rsidP="00427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6A">
              <w:rPr>
                <w:rFonts w:ascii="Times New Roman" w:hAnsi="Times New Roman"/>
                <w:sz w:val="24"/>
                <w:szCs w:val="24"/>
              </w:rPr>
              <w:t>Лисицкая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42756A" w:rsidP="00F206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3B39A1" w:rsidRDefault="003242A4" w:rsidP="00F20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Организована и проведена выставка книг.</w:t>
            </w:r>
          </w:p>
        </w:tc>
      </w:tr>
      <w:tr w:rsidR="0042756A" w:rsidRPr="003B39A1" w:rsidTr="00F206F0">
        <w:trPr>
          <w:trHeight w:val="4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42756A" w:rsidP="00427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42756A" w:rsidP="00427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56A">
              <w:rPr>
                <w:rFonts w:ascii="Times New Roman" w:hAnsi="Times New Roman"/>
                <w:sz w:val="24"/>
                <w:szCs w:val="24"/>
              </w:rPr>
              <w:t>Игра «По зеленым страницам»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42756A" w:rsidP="00427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6A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42756A" w:rsidP="00427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6A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42756A" w:rsidP="00427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6A">
              <w:rPr>
                <w:rFonts w:ascii="Times New Roman" w:hAnsi="Times New Roman"/>
                <w:color w:val="000000"/>
                <w:sz w:val="24"/>
                <w:szCs w:val="24"/>
              </w:rPr>
              <w:t>Ростовский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42756A" w:rsidP="00F206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3B39A1" w:rsidRDefault="0064676B" w:rsidP="00646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мероприятия был проведен анализ текстов с описанием растений разных материков. Учащиеся вспомнили приспособления растений к разному типу климата.</w:t>
            </w:r>
          </w:p>
        </w:tc>
      </w:tr>
      <w:tr w:rsidR="0042756A" w:rsidRPr="003B39A1" w:rsidTr="00F206F0">
        <w:trPr>
          <w:trHeight w:val="4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42756A" w:rsidP="00427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42756A" w:rsidP="00427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56A">
              <w:rPr>
                <w:rFonts w:ascii="Times New Roman" w:hAnsi="Times New Roman"/>
                <w:sz w:val="24"/>
                <w:szCs w:val="24"/>
              </w:rPr>
              <w:t>Игра «По материкам и странам»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42756A" w:rsidP="00427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6A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42756A" w:rsidP="00427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6A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42756A" w:rsidP="00427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6A">
              <w:rPr>
                <w:rFonts w:ascii="Times New Roman" w:hAnsi="Times New Roman"/>
                <w:sz w:val="24"/>
                <w:szCs w:val="24"/>
              </w:rPr>
              <w:t xml:space="preserve"> Ростовский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42756A" w:rsidP="00F206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3B39A1" w:rsidRDefault="0064676B" w:rsidP="00F20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показали свои умения осмысленного чтения, анализирование, сравнение информации.</w:t>
            </w:r>
          </w:p>
        </w:tc>
      </w:tr>
      <w:tr w:rsidR="0042756A" w:rsidRPr="003B39A1" w:rsidTr="00F206F0">
        <w:trPr>
          <w:trHeight w:val="4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42756A" w:rsidP="00427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42756A" w:rsidP="00427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56A">
              <w:rPr>
                <w:rFonts w:ascii="Times New Roman" w:hAnsi="Times New Roman"/>
                <w:sz w:val="24"/>
                <w:szCs w:val="24"/>
              </w:rPr>
              <w:t>Деловая игра «Машина времени»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42756A" w:rsidP="00427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6A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42756A" w:rsidP="00427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6A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42756A" w:rsidP="00427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6A">
              <w:rPr>
                <w:rFonts w:ascii="Times New Roman" w:hAnsi="Times New Roman"/>
                <w:color w:val="000000"/>
                <w:sz w:val="24"/>
                <w:szCs w:val="24"/>
              </w:rPr>
              <w:t>Макарова Е.П.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42756A" w:rsidP="00F206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3B39A1" w:rsidRDefault="0042756A" w:rsidP="00F20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21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Углублены знания по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математике</w:t>
            </w:r>
            <w:r w:rsidRPr="005E121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сформированы умения по читательской грамотности: овладели навыками анализа текста; </w:t>
            </w:r>
            <w:r w:rsidRPr="008531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демонстрировать умения аргументировать свои высказывания, выстраивать рассуждения по теме задания, приводить доводы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</w:tc>
      </w:tr>
      <w:tr w:rsidR="0042756A" w:rsidRPr="003B39A1" w:rsidTr="00F206F0">
        <w:trPr>
          <w:trHeight w:val="4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42756A" w:rsidP="00427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42756A" w:rsidP="00427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56A">
              <w:rPr>
                <w:rFonts w:ascii="Times New Roman" w:hAnsi="Times New Roman"/>
                <w:sz w:val="24"/>
                <w:szCs w:val="24"/>
              </w:rPr>
              <w:t>«Чтение – познание, а познание – суть истины»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42756A" w:rsidP="00427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6A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A23CC8" w:rsidP="00427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2756A" w:rsidRPr="0042756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42756A" w:rsidP="00427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6A">
              <w:rPr>
                <w:rFonts w:ascii="Times New Roman" w:hAnsi="Times New Roman"/>
                <w:sz w:val="24"/>
                <w:szCs w:val="24"/>
              </w:rPr>
              <w:t>Табакаева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42756A" w:rsidP="00F206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9045B" w:rsidRDefault="0049045B" w:rsidP="00F20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5B">
              <w:rPr>
                <w:rFonts w:ascii="Times New Roman" w:hAnsi="Times New Roman"/>
              </w:rPr>
              <w:t>Овладели разными видами чтения; навыками анализа текста, научились выполнять задания к нему, устанавливать причинно – следственные связи, строили монологические высказывания в устной форме; осуществляли речевой самоконтроль, осознавали эстетическую функцию родного языка, стремились к речевому самосовершенствованию.</w:t>
            </w:r>
          </w:p>
        </w:tc>
      </w:tr>
      <w:tr w:rsidR="0042756A" w:rsidRPr="003B39A1" w:rsidTr="00F206F0">
        <w:trPr>
          <w:trHeight w:val="4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42756A" w:rsidP="00427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56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42756A" w:rsidP="00427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56A">
              <w:rPr>
                <w:rFonts w:ascii="Times New Roman" w:hAnsi="Times New Roman"/>
                <w:sz w:val="24"/>
                <w:szCs w:val="24"/>
              </w:rPr>
              <w:t>Мониторинг читательской грамотности школьников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42756A" w:rsidP="00427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6A">
              <w:rPr>
                <w:rFonts w:ascii="Times New Roman" w:hAnsi="Times New Roman"/>
                <w:sz w:val="24"/>
                <w:szCs w:val="24"/>
              </w:rPr>
              <w:t>2-9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A23CC8" w:rsidP="00427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2756A" w:rsidRPr="0042756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42756A" w:rsidP="00427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6A">
              <w:rPr>
                <w:rFonts w:ascii="Times New Roman" w:hAnsi="Times New Roman"/>
                <w:sz w:val="24"/>
                <w:szCs w:val="24"/>
              </w:rPr>
              <w:t>Лисицкая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42756A" w:rsidP="00F206F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3B39A1" w:rsidRDefault="003242A4" w:rsidP="00F20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проведен, оценены читательские способности учащихся.</w:t>
            </w:r>
          </w:p>
        </w:tc>
      </w:tr>
      <w:tr w:rsidR="0042756A" w:rsidRPr="003B39A1" w:rsidTr="00F206F0">
        <w:trPr>
          <w:trHeight w:val="4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42756A" w:rsidP="00427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5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42756A" w:rsidP="00427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56A">
              <w:rPr>
                <w:rFonts w:ascii="Times New Roman" w:hAnsi="Times New Roman"/>
                <w:sz w:val="24"/>
                <w:szCs w:val="24"/>
              </w:rPr>
              <w:t>«Пословицы, поговорки как источник информации»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42756A" w:rsidP="00427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6A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A23CC8" w:rsidP="00427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42756A" w:rsidRPr="0042756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42756A" w:rsidP="00427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6A">
              <w:rPr>
                <w:rFonts w:ascii="Times New Roman" w:hAnsi="Times New Roman"/>
                <w:sz w:val="24"/>
                <w:szCs w:val="24"/>
              </w:rPr>
              <w:t>Коровина Н.Ю.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42756A" w:rsidP="00F206F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3B39A1" w:rsidRDefault="0049045B" w:rsidP="00F20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Проведённое мероприятие способствовало совершенствованию читательской компетентности, осознанию учащимися себя как грамотных читателей, активных пользователей источников информации.</w:t>
            </w:r>
          </w:p>
        </w:tc>
      </w:tr>
      <w:tr w:rsidR="0042756A" w:rsidRPr="003B39A1" w:rsidTr="00F206F0">
        <w:trPr>
          <w:trHeight w:val="4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42756A" w:rsidP="00F206F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56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42756A" w:rsidP="00F206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56A">
              <w:rPr>
                <w:rFonts w:ascii="Times New Roman" w:hAnsi="Times New Roman"/>
                <w:sz w:val="24"/>
                <w:szCs w:val="24"/>
              </w:rPr>
              <w:t>Игра «Колесо истории»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42756A" w:rsidP="00F206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6A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A23CC8" w:rsidP="00F206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42756A" w:rsidRPr="0042756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42756A" w:rsidP="00F206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6A">
              <w:rPr>
                <w:rFonts w:ascii="Times New Roman" w:hAnsi="Times New Roman"/>
                <w:sz w:val="24"/>
                <w:szCs w:val="24"/>
              </w:rPr>
              <w:t>Горбунова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42756A" w:rsidRDefault="0042756A" w:rsidP="00F206F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A" w:rsidRPr="003B39A1" w:rsidRDefault="0042756A" w:rsidP="00F20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21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Углублены знания по истории, сформированы умения по читательской грамотности: овладели навыками анализа текста; устанавливали причинно-следственные связи.</w:t>
            </w:r>
          </w:p>
        </w:tc>
      </w:tr>
      <w:tr w:rsidR="0064676B" w:rsidRPr="003B39A1" w:rsidTr="00F206F0">
        <w:trPr>
          <w:trHeight w:val="4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6B" w:rsidRPr="0042756A" w:rsidRDefault="0064676B" w:rsidP="00427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5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6B" w:rsidRPr="0042756A" w:rsidRDefault="0064676B" w:rsidP="00427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56A">
              <w:rPr>
                <w:rFonts w:ascii="Times New Roman" w:hAnsi="Times New Roman"/>
                <w:sz w:val="24"/>
                <w:szCs w:val="24"/>
              </w:rPr>
              <w:t>Закрытие декады. Подведение итогов.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6B" w:rsidRPr="0042756A" w:rsidRDefault="0064676B" w:rsidP="00427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6A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6B" w:rsidRPr="0042756A" w:rsidRDefault="00A23CC8" w:rsidP="00427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64676B" w:rsidRPr="0042756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6B" w:rsidRPr="0042756A" w:rsidRDefault="0064676B" w:rsidP="00427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6A">
              <w:rPr>
                <w:rFonts w:ascii="Times New Roman" w:hAnsi="Times New Roman"/>
                <w:sz w:val="24"/>
                <w:szCs w:val="24"/>
              </w:rPr>
              <w:t>Табакаева Н.В.</w:t>
            </w:r>
          </w:p>
          <w:p w:rsidR="0064676B" w:rsidRPr="0042756A" w:rsidRDefault="0064676B" w:rsidP="00427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756A">
              <w:rPr>
                <w:rFonts w:ascii="Times New Roman" w:hAnsi="Times New Roman"/>
                <w:sz w:val="24"/>
                <w:szCs w:val="24"/>
              </w:rPr>
              <w:t>Коровина Н.Ю.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6B" w:rsidRPr="0042756A" w:rsidRDefault="0064676B" w:rsidP="00F206F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6B" w:rsidRPr="003B39A1" w:rsidRDefault="0064676B" w:rsidP="00F20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9A1">
              <w:rPr>
                <w:rFonts w:ascii="Times New Roman" w:hAnsi="Times New Roman"/>
                <w:sz w:val="24"/>
                <w:szCs w:val="24"/>
              </w:rPr>
              <w:t>Закрытие декады, подведение итогов.</w:t>
            </w:r>
          </w:p>
        </w:tc>
      </w:tr>
    </w:tbl>
    <w:p w:rsidR="00555E96" w:rsidRDefault="00555E96"/>
    <w:sectPr w:rsidR="00555E96" w:rsidSect="0055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56A"/>
    <w:rsid w:val="003242A4"/>
    <w:rsid w:val="0042756A"/>
    <w:rsid w:val="0049045B"/>
    <w:rsid w:val="00555E96"/>
    <w:rsid w:val="0064676B"/>
    <w:rsid w:val="00973862"/>
    <w:rsid w:val="00A23CC8"/>
    <w:rsid w:val="00A3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4</cp:revision>
  <dcterms:created xsi:type="dcterms:W3CDTF">2021-01-25T07:34:00Z</dcterms:created>
  <dcterms:modified xsi:type="dcterms:W3CDTF">2021-02-02T12:02:00Z</dcterms:modified>
</cp:coreProperties>
</file>