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97" w:rsidRPr="00FB5697" w:rsidRDefault="00FB5697" w:rsidP="00FB56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5697">
        <w:rPr>
          <w:rFonts w:ascii="Times New Roman" w:hAnsi="Times New Roman" w:cs="Times New Roman"/>
          <w:sz w:val="28"/>
          <w:szCs w:val="28"/>
        </w:rPr>
        <w:t>Информация об уголке памяти о Великой Отечественной войне</w:t>
      </w:r>
    </w:p>
    <w:p w:rsidR="00000000" w:rsidRDefault="00FB5697" w:rsidP="00FB56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5697">
        <w:rPr>
          <w:rFonts w:ascii="Times New Roman" w:hAnsi="Times New Roman" w:cs="Times New Roman"/>
          <w:sz w:val="28"/>
          <w:szCs w:val="28"/>
        </w:rPr>
        <w:t xml:space="preserve">в МБОУ </w:t>
      </w:r>
      <w:proofErr w:type="spellStart"/>
      <w:r w:rsidRPr="00FB5697">
        <w:rPr>
          <w:rFonts w:ascii="Times New Roman" w:hAnsi="Times New Roman" w:cs="Times New Roman"/>
          <w:sz w:val="28"/>
          <w:szCs w:val="28"/>
        </w:rPr>
        <w:t>Новогородокская</w:t>
      </w:r>
      <w:proofErr w:type="spellEnd"/>
      <w:r w:rsidRPr="00FB5697">
        <w:rPr>
          <w:rFonts w:ascii="Times New Roman" w:hAnsi="Times New Roman" w:cs="Times New Roman"/>
          <w:sz w:val="28"/>
          <w:szCs w:val="28"/>
        </w:rPr>
        <w:t xml:space="preserve"> ООШ №16</w:t>
      </w:r>
    </w:p>
    <w:p w:rsidR="00FB5697" w:rsidRDefault="00FB5697" w:rsidP="00FB56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09F0" w:rsidRDefault="00FB5697" w:rsidP="005909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открытии новой школы  в 1984 году </w:t>
      </w:r>
      <w:r w:rsidR="006967B1">
        <w:rPr>
          <w:rFonts w:ascii="Times New Roman" w:hAnsi="Times New Roman" w:cs="Times New Roman"/>
          <w:sz w:val="28"/>
          <w:szCs w:val="28"/>
        </w:rPr>
        <w:t>силами администрации в лице директора Сидорова В.В. был изготовлен стенд «Никто не забыт, ничто не забыто», на котор</w:t>
      </w:r>
      <w:r w:rsidR="00AA515A">
        <w:rPr>
          <w:rFonts w:ascii="Times New Roman" w:hAnsi="Times New Roman" w:cs="Times New Roman"/>
          <w:sz w:val="28"/>
          <w:szCs w:val="28"/>
        </w:rPr>
        <w:t xml:space="preserve">ом </w:t>
      </w:r>
      <w:r w:rsidR="006967B1">
        <w:rPr>
          <w:rFonts w:ascii="Times New Roman" w:hAnsi="Times New Roman" w:cs="Times New Roman"/>
          <w:sz w:val="28"/>
          <w:szCs w:val="28"/>
        </w:rPr>
        <w:t xml:space="preserve">занесены фамилии погибших на фронтах войны односельчан, а также фамилии ветеранов Великой Отечественной войны, проживавших в п. Новый Городок. </w:t>
      </w:r>
      <w:r w:rsidR="00001622">
        <w:rPr>
          <w:rFonts w:ascii="Times New Roman" w:hAnsi="Times New Roman" w:cs="Times New Roman"/>
          <w:sz w:val="28"/>
          <w:szCs w:val="28"/>
        </w:rPr>
        <w:t xml:space="preserve">За это время </w:t>
      </w:r>
      <w:r w:rsidR="00536189">
        <w:rPr>
          <w:rFonts w:ascii="Times New Roman" w:hAnsi="Times New Roman" w:cs="Times New Roman"/>
          <w:sz w:val="28"/>
          <w:szCs w:val="28"/>
        </w:rPr>
        <w:t xml:space="preserve">стенд </w:t>
      </w:r>
      <w:r w:rsidR="00001622">
        <w:rPr>
          <w:rFonts w:ascii="Times New Roman" w:hAnsi="Times New Roman" w:cs="Times New Roman"/>
          <w:sz w:val="28"/>
          <w:szCs w:val="28"/>
        </w:rPr>
        <w:t xml:space="preserve">неоднократно </w:t>
      </w:r>
      <w:r w:rsidR="00536189">
        <w:rPr>
          <w:rFonts w:ascii="Times New Roman" w:hAnsi="Times New Roman" w:cs="Times New Roman"/>
          <w:sz w:val="28"/>
          <w:szCs w:val="28"/>
        </w:rPr>
        <w:t>обновл</w:t>
      </w:r>
      <w:r w:rsidR="007160B0">
        <w:rPr>
          <w:rFonts w:ascii="Times New Roman" w:hAnsi="Times New Roman" w:cs="Times New Roman"/>
          <w:sz w:val="28"/>
          <w:szCs w:val="28"/>
        </w:rPr>
        <w:t>ялся</w:t>
      </w:r>
      <w:r w:rsidR="00536189">
        <w:rPr>
          <w:rFonts w:ascii="Times New Roman" w:hAnsi="Times New Roman" w:cs="Times New Roman"/>
          <w:sz w:val="28"/>
          <w:szCs w:val="28"/>
        </w:rPr>
        <w:t xml:space="preserve">. </w:t>
      </w:r>
      <w:r w:rsidR="006967B1">
        <w:rPr>
          <w:rFonts w:ascii="Times New Roman" w:hAnsi="Times New Roman" w:cs="Times New Roman"/>
          <w:sz w:val="28"/>
          <w:szCs w:val="28"/>
        </w:rPr>
        <w:t xml:space="preserve">Ежегодно учащиеся накануне 9 мая несут Вахту Памяти, стоя в почётном карауле. </w:t>
      </w:r>
      <w:r w:rsidR="005909F0">
        <w:rPr>
          <w:rFonts w:ascii="Times New Roman" w:hAnsi="Times New Roman" w:cs="Times New Roman"/>
          <w:sz w:val="28"/>
          <w:szCs w:val="28"/>
        </w:rPr>
        <w:t xml:space="preserve">По весне учащиеся совместно с учителями  ухаживают за могилами ветеранов. </w:t>
      </w:r>
      <w:r w:rsidR="006967B1">
        <w:rPr>
          <w:rFonts w:ascii="Times New Roman" w:hAnsi="Times New Roman" w:cs="Times New Roman"/>
          <w:sz w:val="28"/>
          <w:szCs w:val="28"/>
        </w:rPr>
        <w:t>В музейной комнате собраны воспоминания ветеранов о</w:t>
      </w:r>
      <w:r w:rsidR="00C9142F">
        <w:rPr>
          <w:rFonts w:ascii="Times New Roman" w:hAnsi="Times New Roman" w:cs="Times New Roman"/>
          <w:sz w:val="28"/>
          <w:szCs w:val="28"/>
        </w:rPr>
        <w:t xml:space="preserve">б их боевых путях – дорогах, хранятся наградные удостоверения некоторых из них, </w:t>
      </w:r>
      <w:proofErr w:type="spellStart"/>
      <w:r w:rsidR="00C9142F">
        <w:rPr>
          <w:rFonts w:ascii="Times New Roman" w:hAnsi="Times New Roman" w:cs="Times New Roman"/>
          <w:sz w:val="28"/>
          <w:szCs w:val="28"/>
        </w:rPr>
        <w:t>шт</w:t>
      </w:r>
      <w:r w:rsidR="00B02F2E">
        <w:rPr>
          <w:rFonts w:ascii="Times New Roman" w:hAnsi="Times New Roman" w:cs="Times New Roman"/>
          <w:sz w:val="28"/>
          <w:szCs w:val="28"/>
        </w:rPr>
        <w:t>ендеры</w:t>
      </w:r>
      <w:proofErr w:type="spellEnd"/>
      <w:r w:rsidR="00C9142F">
        <w:rPr>
          <w:rFonts w:ascii="Times New Roman" w:hAnsi="Times New Roman" w:cs="Times New Roman"/>
          <w:sz w:val="28"/>
          <w:szCs w:val="28"/>
        </w:rPr>
        <w:t xml:space="preserve"> с фотографиями участников </w:t>
      </w:r>
      <w:r w:rsidR="006967B1">
        <w:rPr>
          <w:rFonts w:ascii="Times New Roman" w:hAnsi="Times New Roman" w:cs="Times New Roman"/>
          <w:sz w:val="28"/>
          <w:szCs w:val="28"/>
        </w:rPr>
        <w:t xml:space="preserve"> </w:t>
      </w:r>
      <w:r w:rsidR="00C9142F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777301">
        <w:rPr>
          <w:rFonts w:ascii="Times New Roman" w:hAnsi="Times New Roman" w:cs="Times New Roman"/>
          <w:sz w:val="28"/>
          <w:szCs w:val="28"/>
        </w:rPr>
        <w:t>,</w:t>
      </w:r>
      <w:r w:rsidR="00E76489">
        <w:rPr>
          <w:rFonts w:ascii="Times New Roman" w:hAnsi="Times New Roman" w:cs="Times New Roman"/>
          <w:sz w:val="28"/>
          <w:szCs w:val="28"/>
        </w:rPr>
        <w:t xml:space="preserve"> с которыми жители посёлка</w:t>
      </w:r>
      <w:r w:rsidR="00DE71F2">
        <w:rPr>
          <w:rFonts w:ascii="Times New Roman" w:hAnsi="Times New Roman" w:cs="Times New Roman"/>
          <w:sz w:val="28"/>
          <w:szCs w:val="28"/>
        </w:rPr>
        <w:t xml:space="preserve">, учителя </w:t>
      </w:r>
      <w:r w:rsidR="00E76489">
        <w:rPr>
          <w:rFonts w:ascii="Times New Roman" w:hAnsi="Times New Roman" w:cs="Times New Roman"/>
          <w:sz w:val="28"/>
          <w:szCs w:val="28"/>
        </w:rPr>
        <w:t>и учащиеся традиционно проходят в строю Бессмертного полка.</w:t>
      </w:r>
      <w:r w:rsidR="00C91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9F0" w:rsidRDefault="005909F0" w:rsidP="005909F0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5697" w:rsidRPr="00FB5697" w:rsidRDefault="005909F0" w:rsidP="005909F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noProof/>
        </w:rPr>
        <w:drawing>
          <wp:inline distT="0" distB="0" distL="0" distR="0">
            <wp:extent cx="3620007" cy="3860712"/>
            <wp:effectExtent l="19050" t="0" r="0" b="0"/>
            <wp:docPr id="1" name="Рисунок 1" descr="C:\Documents and Settings\Администратор\Local Settings\Temporary Internet Files\Content.Word\IMG_5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IMG_508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670" cy="3866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5697" w:rsidRPr="00FB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FB5697"/>
    <w:rsid w:val="00001622"/>
    <w:rsid w:val="00007864"/>
    <w:rsid w:val="00536189"/>
    <w:rsid w:val="005909F0"/>
    <w:rsid w:val="006967B1"/>
    <w:rsid w:val="007160B0"/>
    <w:rsid w:val="00777301"/>
    <w:rsid w:val="00894C07"/>
    <w:rsid w:val="00AA515A"/>
    <w:rsid w:val="00B02F2E"/>
    <w:rsid w:val="00C9142F"/>
    <w:rsid w:val="00DE71F2"/>
    <w:rsid w:val="00E76489"/>
    <w:rsid w:val="00FB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6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0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2018-03-08T15:42:00Z</dcterms:created>
  <dcterms:modified xsi:type="dcterms:W3CDTF">2018-03-08T16:48:00Z</dcterms:modified>
</cp:coreProperties>
</file>