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27" w:rsidRPr="002B399B" w:rsidRDefault="00D41827" w:rsidP="00D41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99B">
        <w:rPr>
          <w:rFonts w:ascii="Times New Roman" w:hAnsi="Times New Roman" w:cs="Times New Roman"/>
          <w:b/>
          <w:sz w:val="28"/>
          <w:szCs w:val="28"/>
        </w:rPr>
        <w:t>Аннотация к р</w:t>
      </w:r>
      <w:r w:rsidR="002B399B">
        <w:rPr>
          <w:rFonts w:ascii="Times New Roman" w:hAnsi="Times New Roman" w:cs="Times New Roman"/>
          <w:b/>
          <w:sz w:val="28"/>
          <w:szCs w:val="28"/>
        </w:rPr>
        <w:t xml:space="preserve">абочей программе по географии </w:t>
      </w:r>
      <w:r w:rsidRPr="002B399B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277FCF" w:rsidRPr="00277FCF" w:rsidRDefault="00277FCF" w:rsidP="00D41827">
      <w:pPr>
        <w:jc w:val="both"/>
        <w:rPr>
          <w:rFonts w:ascii="Times New Roman" w:hAnsi="Times New Roman" w:cs="Times New Roman"/>
          <w:sz w:val="28"/>
          <w:szCs w:val="28"/>
        </w:rPr>
      </w:pPr>
      <w:r w:rsidRPr="00277FCF">
        <w:rPr>
          <w:rFonts w:ascii="Times New Roman" w:hAnsi="Times New Roman" w:cs="Times New Roman"/>
          <w:sz w:val="28"/>
          <w:szCs w:val="28"/>
        </w:rPr>
        <w:t>Рабочая программа по географии для 6 класса составлена на основе Федерального государственного образовательного стандарта основного общего образования, учебного плана, на основе примерной программы для основного общего образования по географии (базовый уровень) с учетом авторской программы «Программа основного общего образования по географии. 5-9 классы. Авторы И. И. Баринова, В. П. Дронов, И. В. Душина, В. И. Сиротин», 2014. Рабочая программа ориентирована на использование учебника: География. Начальный курс. 6 кл.: учеб</w:t>
      </w:r>
      <w:proofErr w:type="gramStart"/>
      <w:r w:rsidRPr="00277F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7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FC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77FCF">
        <w:rPr>
          <w:rFonts w:ascii="Times New Roman" w:hAnsi="Times New Roman" w:cs="Times New Roman"/>
          <w:sz w:val="28"/>
          <w:szCs w:val="28"/>
        </w:rPr>
        <w:t>ля общеобразоват. учреждений/ Т.П. Герасимова, Н.П. Неклюкова. - М.: Дрофа, 2014. 159с.: ил</w:t>
      </w:r>
      <w:proofErr w:type="gramStart"/>
      <w:r w:rsidRPr="00277FC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77FCF">
        <w:rPr>
          <w:rFonts w:ascii="Times New Roman" w:hAnsi="Times New Roman" w:cs="Times New Roman"/>
          <w:sz w:val="28"/>
          <w:szCs w:val="28"/>
        </w:rPr>
        <w:t xml:space="preserve">карт. </w:t>
      </w:r>
    </w:p>
    <w:p w:rsidR="00D41827" w:rsidRPr="00277FCF" w:rsidRDefault="00D41827" w:rsidP="00D41827">
      <w:pPr>
        <w:jc w:val="both"/>
        <w:rPr>
          <w:rFonts w:ascii="Times New Roman" w:hAnsi="Times New Roman" w:cs="Times New Roman"/>
          <w:sz w:val="28"/>
          <w:szCs w:val="28"/>
        </w:rPr>
      </w:pPr>
      <w:r w:rsidRPr="00277FCF">
        <w:rPr>
          <w:rFonts w:ascii="Times New Roman" w:hAnsi="Times New Roman" w:cs="Times New Roman"/>
          <w:sz w:val="28"/>
          <w:szCs w:val="28"/>
        </w:rPr>
        <w:t xml:space="preserve">Основные задачи курса: </w:t>
      </w:r>
    </w:p>
    <w:p w:rsidR="00D41827" w:rsidRDefault="00D41827" w:rsidP="00D41827">
      <w:pPr>
        <w:jc w:val="both"/>
        <w:rPr>
          <w:rFonts w:ascii="Times New Roman" w:hAnsi="Times New Roman" w:cs="Times New Roman"/>
          <w:sz w:val="28"/>
          <w:szCs w:val="28"/>
        </w:rPr>
      </w:pPr>
      <w:r w:rsidRPr="00D41827">
        <w:rPr>
          <w:rFonts w:ascii="Times New Roman" w:hAnsi="Times New Roman" w:cs="Times New Roman"/>
          <w:sz w:val="28"/>
          <w:szCs w:val="28"/>
        </w:rPr>
        <w:sym w:font="Symbol" w:char="F0B7"/>
      </w:r>
      <w:r w:rsidRPr="00D41827">
        <w:rPr>
          <w:rFonts w:ascii="Times New Roman" w:hAnsi="Times New Roman" w:cs="Times New Roman"/>
          <w:sz w:val="28"/>
          <w:szCs w:val="28"/>
        </w:rPr>
        <w:t xml:space="preserve"> формирование системы географических знаний как компонента научной картины мира; </w:t>
      </w:r>
    </w:p>
    <w:p w:rsidR="00D41827" w:rsidRDefault="00D41827" w:rsidP="00D41827">
      <w:pPr>
        <w:jc w:val="both"/>
        <w:rPr>
          <w:rFonts w:ascii="Times New Roman" w:hAnsi="Times New Roman" w:cs="Times New Roman"/>
          <w:sz w:val="28"/>
          <w:szCs w:val="28"/>
        </w:rPr>
      </w:pPr>
      <w:r w:rsidRPr="00D41827">
        <w:rPr>
          <w:rFonts w:ascii="Times New Roman" w:hAnsi="Times New Roman" w:cs="Times New Roman"/>
          <w:sz w:val="28"/>
          <w:szCs w:val="28"/>
        </w:rPr>
        <w:sym w:font="Symbol" w:char="F0B7"/>
      </w:r>
      <w:r w:rsidRPr="00D41827">
        <w:rPr>
          <w:rFonts w:ascii="Times New Roman" w:hAnsi="Times New Roman" w:cs="Times New Roman"/>
          <w:sz w:val="28"/>
          <w:szCs w:val="28"/>
        </w:rPr>
        <w:t xml:space="preserve"> познание на конкретных примерах многообразия современного географического пространства на разных его уровнях, что позволяет сформировать географическую картину мира; </w:t>
      </w:r>
    </w:p>
    <w:p w:rsidR="00D41827" w:rsidRDefault="00D41827" w:rsidP="00D41827">
      <w:pPr>
        <w:jc w:val="both"/>
        <w:rPr>
          <w:rFonts w:ascii="Times New Roman" w:hAnsi="Times New Roman" w:cs="Times New Roman"/>
          <w:sz w:val="28"/>
          <w:szCs w:val="28"/>
        </w:rPr>
      </w:pPr>
      <w:r w:rsidRPr="00D41827">
        <w:rPr>
          <w:rFonts w:ascii="Times New Roman" w:hAnsi="Times New Roman" w:cs="Times New Roman"/>
          <w:sz w:val="28"/>
          <w:szCs w:val="28"/>
        </w:rPr>
        <w:sym w:font="Symbol" w:char="F0B7"/>
      </w:r>
      <w:r w:rsidRPr="00D41827">
        <w:rPr>
          <w:rFonts w:ascii="Times New Roman" w:hAnsi="Times New Roman" w:cs="Times New Roman"/>
          <w:sz w:val="28"/>
          <w:szCs w:val="28"/>
        </w:rPr>
        <w:t xml:space="preserve"> понимание главных особенностей взаимодействия природы и общества на современном этапе его развития; </w:t>
      </w:r>
    </w:p>
    <w:p w:rsidR="00277FCF" w:rsidRDefault="00D41827" w:rsidP="00D41827">
      <w:pPr>
        <w:jc w:val="both"/>
        <w:rPr>
          <w:rFonts w:ascii="Times New Roman" w:hAnsi="Times New Roman" w:cs="Times New Roman"/>
          <w:sz w:val="28"/>
          <w:szCs w:val="28"/>
        </w:rPr>
      </w:pPr>
      <w:r w:rsidRPr="00D41827">
        <w:rPr>
          <w:rFonts w:ascii="Times New Roman" w:hAnsi="Times New Roman" w:cs="Times New Roman"/>
          <w:sz w:val="28"/>
          <w:szCs w:val="28"/>
        </w:rPr>
        <w:sym w:font="Symbol" w:char="F0B7"/>
      </w:r>
      <w:r w:rsidRPr="00D41827">
        <w:rPr>
          <w:rFonts w:ascii="Times New Roman" w:hAnsi="Times New Roman" w:cs="Times New Roman"/>
          <w:sz w:val="28"/>
          <w:szCs w:val="28"/>
        </w:rPr>
        <w:t xml:space="preserve"> формирование навыков и умений безопасного и экологически целесообразного поведения в окружающей среде. </w:t>
      </w:r>
      <w:proofErr w:type="gramStart"/>
      <w:r w:rsidRPr="00D41827">
        <w:rPr>
          <w:rFonts w:ascii="Times New Roman" w:hAnsi="Times New Roman" w:cs="Times New Roman"/>
          <w:sz w:val="28"/>
          <w:szCs w:val="28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Pr="00D41827">
        <w:rPr>
          <w:rFonts w:ascii="Times New Roman" w:hAnsi="Times New Roman" w:cs="Times New Roman"/>
          <w:sz w:val="28"/>
          <w:szCs w:val="28"/>
        </w:rPr>
        <w:t xml:space="preserve"> к устойчивому развитию территорий. </w:t>
      </w:r>
    </w:p>
    <w:p w:rsidR="00D41827" w:rsidRDefault="00D41827" w:rsidP="00D41827">
      <w:pPr>
        <w:jc w:val="both"/>
        <w:rPr>
          <w:rFonts w:ascii="Times New Roman" w:hAnsi="Times New Roman" w:cs="Times New Roman"/>
          <w:sz w:val="28"/>
          <w:szCs w:val="28"/>
        </w:rPr>
      </w:pPr>
      <w:r w:rsidRPr="00D41827">
        <w:rPr>
          <w:rFonts w:ascii="Times New Roman" w:hAnsi="Times New Roman" w:cs="Times New Roman"/>
          <w:sz w:val="28"/>
          <w:szCs w:val="28"/>
        </w:rPr>
        <w:t xml:space="preserve">Целями изучения географии в основной школе являются: </w:t>
      </w:r>
    </w:p>
    <w:p w:rsidR="00D41827" w:rsidRDefault="00D41827" w:rsidP="00D41827">
      <w:pPr>
        <w:jc w:val="both"/>
        <w:rPr>
          <w:rFonts w:ascii="Times New Roman" w:hAnsi="Times New Roman" w:cs="Times New Roman"/>
          <w:sz w:val="28"/>
          <w:szCs w:val="28"/>
        </w:rPr>
      </w:pPr>
      <w:r w:rsidRPr="00D41827">
        <w:rPr>
          <w:rFonts w:ascii="Times New Roman" w:hAnsi="Times New Roman" w:cs="Times New Roman"/>
          <w:sz w:val="28"/>
          <w:szCs w:val="28"/>
        </w:rPr>
        <w:sym w:font="Symbol" w:char="F0B7"/>
      </w:r>
      <w:r w:rsidRPr="00D41827">
        <w:rPr>
          <w:rFonts w:ascii="Times New Roman" w:hAnsi="Times New Roman" w:cs="Times New Roman"/>
          <w:sz w:val="28"/>
          <w:szCs w:val="28"/>
        </w:rPr>
        <w:t xml:space="preserve"> формирование системы географических знаний как компонента научной картины мира; </w:t>
      </w:r>
    </w:p>
    <w:p w:rsidR="00D41827" w:rsidRDefault="00D41827" w:rsidP="00D41827">
      <w:pPr>
        <w:jc w:val="both"/>
        <w:rPr>
          <w:rFonts w:ascii="Times New Roman" w:hAnsi="Times New Roman" w:cs="Times New Roman"/>
          <w:sz w:val="28"/>
          <w:szCs w:val="28"/>
        </w:rPr>
      </w:pPr>
      <w:r w:rsidRPr="00D41827">
        <w:rPr>
          <w:rFonts w:ascii="Times New Roman" w:hAnsi="Times New Roman" w:cs="Times New Roman"/>
          <w:sz w:val="28"/>
          <w:szCs w:val="28"/>
        </w:rPr>
        <w:sym w:font="Symbol" w:char="F0B7"/>
      </w:r>
      <w:r w:rsidRPr="00D41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827">
        <w:rPr>
          <w:rFonts w:ascii="Times New Roman" w:hAnsi="Times New Roman" w:cs="Times New Roman"/>
          <w:sz w:val="28"/>
          <w:szCs w:val="28"/>
        </w:rPr>
        <w:t xml:space="preserve"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 </w:t>
      </w:r>
      <w:proofErr w:type="gramEnd"/>
    </w:p>
    <w:p w:rsidR="00D41827" w:rsidRDefault="00D41827" w:rsidP="00D41827">
      <w:pPr>
        <w:jc w:val="both"/>
        <w:rPr>
          <w:rFonts w:ascii="Times New Roman" w:hAnsi="Times New Roman" w:cs="Times New Roman"/>
          <w:sz w:val="28"/>
          <w:szCs w:val="28"/>
        </w:rPr>
      </w:pPr>
      <w:r w:rsidRPr="00D41827">
        <w:rPr>
          <w:rFonts w:ascii="Times New Roman" w:hAnsi="Times New Roman" w:cs="Times New Roman"/>
          <w:sz w:val="28"/>
          <w:szCs w:val="28"/>
        </w:rPr>
        <w:sym w:font="Symbol" w:char="F0B7"/>
      </w:r>
      <w:r w:rsidRPr="00D41827">
        <w:rPr>
          <w:rFonts w:ascii="Times New Roman" w:hAnsi="Times New Roman" w:cs="Times New Roman"/>
          <w:sz w:val="28"/>
          <w:szCs w:val="28"/>
        </w:rPr>
        <w:t xml:space="preserve">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 </w:t>
      </w:r>
    </w:p>
    <w:p w:rsidR="00D41827" w:rsidRDefault="00D41827" w:rsidP="00D41827">
      <w:pPr>
        <w:jc w:val="both"/>
        <w:rPr>
          <w:rFonts w:ascii="Times New Roman" w:hAnsi="Times New Roman" w:cs="Times New Roman"/>
          <w:sz w:val="28"/>
          <w:szCs w:val="28"/>
        </w:rPr>
      </w:pPr>
      <w:r w:rsidRPr="00D4182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41827">
        <w:rPr>
          <w:rFonts w:ascii="Times New Roman" w:hAnsi="Times New Roman" w:cs="Times New Roman"/>
          <w:sz w:val="28"/>
          <w:szCs w:val="28"/>
        </w:rPr>
        <w:t xml:space="preserve">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</w:r>
    </w:p>
    <w:p w:rsidR="00D41827" w:rsidRDefault="00D41827" w:rsidP="00D41827">
      <w:pPr>
        <w:jc w:val="both"/>
        <w:rPr>
          <w:rFonts w:ascii="Times New Roman" w:hAnsi="Times New Roman" w:cs="Times New Roman"/>
          <w:sz w:val="28"/>
          <w:szCs w:val="28"/>
        </w:rPr>
      </w:pPr>
      <w:r w:rsidRPr="00D41827">
        <w:rPr>
          <w:rFonts w:ascii="Times New Roman" w:hAnsi="Times New Roman" w:cs="Times New Roman"/>
          <w:sz w:val="28"/>
          <w:szCs w:val="28"/>
        </w:rPr>
        <w:sym w:font="Symbol" w:char="F0B7"/>
      </w:r>
      <w:r w:rsidRPr="00D41827">
        <w:rPr>
          <w:rFonts w:ascii="Times New Roman" w:hAnsi="Times New Roman" w:cs="Times New Roman"/>
          <w:sz w:val="28"/>
          <w:szCs w:val="28"/>
        </w:rPr>
        <w:t xml:space="preserve"> понимание закономерностей размещения населения и территориальной организации хозяйства в связи с природными, социально- 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:rsidR="00D41827" w:rsidRDefault="00D41827" w:rsidP="00D41827">
      <w:pPr>
        <w:jc w:val="both"/>
        <w:rPr>
          <w:rFonts w:ascii="Times New Roman" w:hAnsi="Times New Roman" w:cs="Times New Roman"/>
          <w:sz w:val="28"/>
          <w:szCs w:val="28"/>
        </w:rPr>
      </w:pPr>
      <w:r w:rsidRPr="00D41827">
        <w:rPr>
          <w:rFonts w:ascii="Times New Roman" w:hAnsi="Times New Roman" w:cs="Times New Roman"/>
          <w:sz w:val="28"/>
          <w:szCs w:val="28"/>
        </w:rPr>
        <w:sym w:font="Symbol" w:char="F0B7"/>
      </w:r>
      <w:r w:rsidRPr="00D41827">
        <w:rPr>
          <w:rFonts w:ascii="Times New Roman" w:hAnsi="Times New Roman" w:cs="Times New Roman"/>
          <w:sz w:val="28"/>
          <w:szCs w:val="28"/>
        </w:rPr>
        <w:t xml:space="preserve">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 </w:t>
      </w:r>
    </w:p>
    <w:p w:rsidR="00D41827" w:rsidRDefault="00D41827" w:rsidP="00D41827">
      <w:pPr>
        <w:jc w:val="both"/>
        <w:rPr>
          <w:rFonts w:ascii="Times New Roman" w:hAnsi="Times New Roman" w:cs="Times New Roman"/>
          <w:sz w:val="28"/>
          <w:szCs w:val="28"/>
        </w:rPr>
      </w:pPr>
      <w:r w:rsidRPr="00D41827">
        <w:rPr>
          <w:rFonts w:ascii="Times New Roman" w:hAnsi="Times New Roman" w:cs="Times New Roman"/>
          <w:sz w:val="28"/>
          <w:szCs w:val="28"/>
        </w:rPr>
        <w:sym w:font="Symbol" w:char="F0B7"/>
      </w:r>
      <w:r w:rsidRPr="00D41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827">
        <w:rPr>
          <w:rFonts w:ascii="Times New Roman" w:hAnsi="Times New Roman" w:cs="Times New Roman"/>
          <w:sz w:val="28"/>
          <w:szCs w:val="28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</w:t>
      </w:r>
      <w:r>
        <w:rPr>
          <w:rFonts w:ascii="Times New Roman" w:hAnsi="Times New Roman" w:cs="Times New Roman"/>
          <w:sz w:val="28"/>
          <w:szCs w:val="28"/>
        </w:rPr>
        <w:t>ущей практической деятельности;</w:t>
      </w:r>
      <w:proofErr w:type="gramEnd"/>
    </w:p>
    <w:p w:rsidR="00277FCF" w:rsidRDefault="00D41827" w:rsidP="00D41827">
      <w:pPr>
        <w:jc w:val="both"/>
        <w:rPr>
          <w:rFonts w:ascii="Times New Roman" w:hAnsi="Times New Roman" w:cs="Times New Roman"/>
          <w:sz w:val="28"/>
          <w:szCs w:val="28"/>
        </w:rPr>
      </w:pPr>
      <w:r w:rsidRPr="00D41827">
        <w:rPr>
          <w:rFonts w:ascii="Times New Roman" w:hAnsi="Times New Roman" w:cs="Times New Roman"/>
          <w:sz w:val="28"/>
          <w:szCs w:val="28"/>
        </w:rPr>
        <w:t xml:space="preserve"> </w:t>
      </w:r>
      <w:r w:rsidRPr="00D41827">
        <w:rPr>
          <w:rFonts w:ascii="Times New Roman" w:hAnsi="Times New Roman" w:cs="Times New Roman"/>
          <w:sz w:val="28"/>
          <w:szCs w:val="28"/>
        </w:rPr>
        <w:sym w:font="Symbol" w:char="F0B7"/>
      </w:r>
      <w:r w:rsidRPr="00D41827">
        <w:rPr>
          <w:rFonts w:ascii="Times New Roman" w:hAnsi="Times New Roman" w:cs="Times New Roman"/>
          <w:sz w:val="28"/>
          <w:szCs w:val="28"/>
        </w:rPr>
        <w:t xml:space="preserve"> формирование навыков и умений безопасного и экологически целесообразного поведения в окружающей среде. Построение учебного содержания курса осуществляется по принципу его логической целостности, от общего к частному. </w:t>
      </w:r>
    </w:p>
    <w:p w:rsidR="00277FCF" w:rsidRDefault="00D41827" w:rsidP="00277F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827">
        <w:rPr>
          <w:rFonts w:ascii="Times New Roman" w:hAnsi="Times New Roman" w:cs="Times New Roman"/>
          <w:sz w:val="28"/>
          <w:szCs w:val="28"/>
        </w:rPr>
        <w:t xml:space="preserve"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рабочая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малой родины, ее географических особенностей, активная и осознанная познавательная, творческая и практическая деятельность обучающихся в окружающей среде являются необходимыми условиями изучения географии своей страны в целом. </w:t>
      </w:r>
      <w:proofErr w:type="gramStart"/>
      <w:r w:rsidRPr="00D41827">
        <w:rPr>
          <w:rFonts w:ascii="Times New Roman" w:hAnsi="Times New Roman" w:cs="Times New Roman"/>
          <w:sz w:val="28"/>
          <w:szCs w:val="28"/>
        </w:rPr>
        <w:t>Педагогический синтез общеземлеведческих и страноведческих основ учебного предмета позволяет организовать деятельность обучающихся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 формирует бережное отношение к природным богатствам, истории и культуре своего Отечества.</w:t>
      </w:r>
      <w:proofErr w:type="gramEnd"/>
      <w:r w:rsidRPr="00D41827">
        <w:rPr>
          <w:rFonts w:ascii="Times New Roman" w:hAnsi="Times New Roman" w:cs="Times New Roman"/>
          <w:sz w:val="28"/>
          <w:szCs w:val="28"/>
        </w:rPr>
        <w:t xml:space="preserve"> Курс географии на ступени основного общего образования направлен на формирование у обучающихся представлений о специфике природы, населения и хозяйства на различных уровнях познания. Отбор содержания проведен с учетом культуросообразного подхода, в соответствии с которым обучающиеся должны освоить содержание, значимое для формирования познавательной, нравственной и </w:t>
      </w:r>
      <w:r w:rsidRPr="00D41827">
        <w:rPr>
          <w:rFonts w:ascii="Times New Roman" w:hAnsi="Times New Roman" w:cs="Times New Roman"/>
          <w:sz w:val="28"/>
          <w:szCs w:val="28"/>
        </w:rPr>
        <w:lastRenderedPageBreak/>
        <w:t xml:space="preserve">эстетической культуры, сохранения окружающей среды и собственного здоровья; для повседневной жизни и практической деятельности. </w:t>
      </w:r>
    </w:p>
    <w:p w:rsidR="00277FCF" w:rsidRDefault="00D41827" w:rsidP="00277F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827">
        <w:rPr>
          <w:rFonts w:ascii="Times New Roman" w:hAnsi="Times New Roman" w:cs="Times New Roman"/>
          <w:sz w:val="28"/>
          <w:szCs w:val="28"/>
        </w:rPr>
        <w:t xml:space="preserve">Рабочая программа по географии строится с учетом следующих содержательных линий: </w:t>
      </w:r>
    </w:p>
    <w:p w:rsidR="00277FCF" w:rsidRDefault="00D41827" w:rsidP="00277F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827">
        <w:rPr>
          <w:rFonts w:ascii="Times New Roman" w:hAnsi="Times New Roman" w:cs="Times New Roman"/>
          <w:sz w:val="28"/>
          <w:szCs w:val="28"/>
        </w:rPr>
        <w:t xml:space="preserve">• многообразие природы и хозяйственной деятельности человека; </w:t>
      </w:r>
    </w:p>
    <w:p w:rsidR="00277FCF" w:rsidRDefault="00D41827" w:rsidP="00277F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827">
        <w:rPr>
          <w:rFonts w:ascii="Times New Roman" w:hAnsi="Times New Roman" w:cs="Times New Roman"/>
          <w:sz w:val="28"/>
          <w:szCs w:val="28"/>
        </w:rPr>
        <w:t xml:space="preserve">• социальная сущность человека; • уровневая организация природы, населения и хозяйства. </w:t>
      </w:r>
    </w:p>
    <w:p w:rsidR="00277FCF" w:rsidRDefault="00D41827" w:rsidP="00277F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827">
        <w:rPr>
          <w:rFonts w:ascii="Times New Roman" w:hAnsi="Times New Roman" w:cs="Times New Roman"/>
          <w:sz w:val="28"/>
          <w:szCs w:val="28"/>
        </w:rPr>
        <w:t>Место курса в базисном плане: для обязательного изучения учебного предмета «География» на этапе основного общего образования согласно базисному учебному плану для образовательных учреждений Российской Федерации отводится в 6 классе 3</w:t>
      </w:r>
      <w:r w:rsidR="002B399B">
        <w:rPr>
          <w:rFonts w:ascii="Times New Roman" w:hAnsi="Times New Roman" w:cs="Times New Roman"/>
          <w:sz w:val="28"/>
          <w:szCs w:val="28"/>
        </w:rPr>
        <w:t>5</w:t>
      </w:r>
      <w:r w:rsidRPr="00D41827">
        <w:rPr>
          <w:rFonts w:ascii="Times New Roman" w:hAnsi="Times New Roman" w:cs="Times New Roman"/>
          <w:sz w:val="28"/>
          <w:szCs w:val="28"/>
        </w:rPr>
        <w:t xml:space="preserve"> час</w:t>
      </w:r>
      <w:r w:rsidR="00277FCF">
        <w:rPr>
          <w:rFonts w:ascii="Times New Roman" w:hAnsi="Times New Roman" w:cs="Times New Roman"/>
          <w:sz w:val="28"/>
          <w:szCs w:val="28"/>
        </w:rPr>
        <w:t>ов</w:t>
      </w:r>
      <w:r w:rsidRPr="00D41827">
        <w:rPr>
          <w:rFonts w:ascii="Times New Roman" w:hAnsi="Times New Roman" w:cs="Times New Roman"/>
          <w:sz w:val="28"/>
          <w:szCs w:val="28"/>
        </w:rPr>
        <w:t xml:space="preserve"> – 1 час в неделю. </w:t>
      </w:r>
    </w:p>
    <w:p w:rsidR="00277FCF" w:rsidRDefault="00D41827" w:rsidP="00277F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827">
        <w:rPr>
          <w:rFonts w:ascii="Times New Roman" w:hAnsi="Times New Roman" w:cs="Times New Roman"/>
          <w:sz w:val="28"/>
          <w:szCs w:val="28"/>
        </w:rPr>
        <w:t xml:space="preserve">В данном курсе используется УМК: </w:t>
      </w:r>
    </w:p>
    <w:p w:rsidR="00277FCF" w:rsidRPr="00277FCF" w:rsidRDefault="00D41827" w:rsidP="002B399B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277FCF">
        <w:rPr>
          <w:sz w:val="28"/>
          <w:szCs w:val="28"/>
        </w:rPr>
        <w:sym w:font="Symbol" w:char="F0B7"/>
      </w:r>
      <w:r w:rsidRPr="00277FCF">
        <w:rPr>
          <w:sz w:val="28"/>
          <w:szCs w:val="28"/>
        </w:rPr>
        <w:t xml:space="preserve"> </w:t>
      </w:r>
      <w:r w:rsidRPr="00D41827">
        <w:rPr>
          <w:sz w:val="28"/>
          <w:szCs w:val="28"/>
        </w:rPr>
        <w:t xml:space="preserve"> </w:t>
      </w:r>
      <w:r w:rsidR="00277FCF" w:rsidRPr="00277FCF">
        <w:rPr>
          <w:sz w:val="28"/>
          <w:szCs w:val="28"/>
        </w:rPr>
        <w:t>География. Начальный курс. 6 кл.: учеб. / Т.П. Герасимова, Н.П. Неклюкова. - М.: Дрофа, 2014. 159с.: ил</w:t>
      </w:r>
      <w:proofErr w:type="gramStart"/>
      <w:r w:rsidR="00277FCF" w:rsidRPr="00277FCF">
        <w:rPr>
          <w:sz w:val="28"/>
          <w:szCs w:val="28"/>
        </w:rPr>
        <w:t xml:space="preserve">., </w:t>
      </w:r>
      <w:proofErr w:type="gramEnd"/>
      <w:r w:rsidR="00277FCF" w:rsidRPr="00277FCF">
        <w:rPr>
          <w:sz w:val="28"/>
          <w:szCs w:val="28"/>
        </w:rPr>
        <w:t>карт</w:t>
      </w:r>
    </w:p>
    <w:p w:rsidR="00277FCF" w:rsidRDefault="00D41827" w:rsidP="00277F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827">
        <w:rPr>
          <w:rFonts w:ascii="Times New Roman" w:hAnsi="Times New Roman" w:cs="Times New Roman"/>
          <w:sz w:val="28"/>
          <w:szCs w:val="28"/>
        </w:rPr>
        <w:sym w:font="Symbol" w:char="F0B7"/>
      </w:r>
      <w:r w:rsidR="002B399B">
        <w:rPr>
          <w:rFonts w:ascii="Times New Roman" w:hAnsi="Times New Roman" w:cs="Times New Roman"/>
          <w:sz w:val="28"/>
          <w:szCs w:val="28"/>
        </w:rPr>
        <w:t xml:space="preserve"> Географические атласы 6 класс</w:t>
      </w:r>
      <w:r w:rsidRPr="00D41827">
        <w:rPr>
          <w:rFonts w:ascii="Times New Roman" w:hAnsi="Times New Roman" w:cs="Times New Roman"/>
          <w:sz w:val="28"/>
          <w:szCs w:val="28"/>
        </w:rPr>
        <w:t>, издательство «</w:t>
      </w:r>
      <w:r w:rsidR="00277FCF">
        <w:rPr>
          <w:rFonts w:ascii="Times New Roman" w:hAnsi="Times New Roman" w:cs="Times New Roman"/>
          <w:sz w:val="28"/>
          <w:szCs w:val="28"/>
        </w:rPr>
        <w:t>Дрофа</w:t>
      </w:r>
      <w:r w:rsidRPr="00D4182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37EE4" w:rsidRPr="00D41827" w:rsidRDefault="00D41827" w:rsidP="00277F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827">
        <w:rPr>
          <w:rFonts w:ascii="Times New Roman" w:hAnsi="Times New Roman" w:cs="Times New Roman"/>
          <w:sz w:val="28"/>
          <w:szCs w:val="28"/>
        </w:rPr>
        <w:sym w:font="Symbol" w:char="F0B7"/>
      </w:r>
      <w:r w:rsidRPr="00D41827">
        <w:rPr>
          <w:rFonts w:ascii="Times New Roman" w:hAnsi="Times New Roman" w:cs="Times New Roman"/>
          <w:sz w:val="28"/>
          <w:szCs w:val="28"/>
        </w:rPr>
        <w:t xml:space="preserve"> Контур</w:t>
      </w:r>
      <w:r w:rsidR="002B399B">
        <w:rPr>
          <w:rFonts w:ascii="Times New Roman" w:hAnsi="Times New Roman" w:cs="Times New Roman"/>
          <w:sz w:val="28"/>
          <w:szCs w:val="28"/>
        </w:rPr>
        <w:t>ные карты. География. 6 класс</w:t>
      </w:r>
    </w:p>
    <w:p w:rsidR="00D41827" w:rsidRPr="00D41827" w:rsidRDefault="00D418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1827" w:rsidRPr="00D41827" w:rsidSect="00D41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827"/>
    <w:rsid w:val="00137EE4"/>
    <w:rsid w:val="00277FCF"/>
    <w:rsid w:val="002B399B"/>
    <w:rsid w:val="00471292"/>
    <w:rsid w:val="005D44A4"/>
    <w:rsid w:val="00D41827"/>
    <w:rsid w:val="00FB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2017-03-07T18:31:00Z</dcterms:created>
  <dcterms:modified xsi:type="dcterms:W3CDTF">2017-03-08T17:58:00Z</dcterms:modified>
</cp:coreProperties>
</file>